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C350E" w14:textId="77777777" w:rsidR="00842A51" w:rsidRDefault="00000000">
      <w:pPr>
        <w:spacing w:before="240" w:after="24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Teachers Feedback Analysis 2023-24</w:t>
      </w:r>
    </w:p>
    <w:p w14:paraId="4B3C29E2" w14:textId="77777777" w:rsidR="00842A51" w:rsidRDefault="00000000">
      <w:pPr>
        <w:spacing w:before="240" w:after="24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 </w:t>
      </w:r>
    </w:p>
    <w:p w14:paraId="5E1FAE19" w14:textId="77777777" w:rsidR="00842A51" w:rsidRDefault="00000000">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Faculty plays an important role in establishing the importance of an educational institution in the society.  Feedback was collected from faculty members to provide them the necessary facilities for the effective delivery of the curriculum and quality enhancement. Detailed analysis is given as under:</w:t>
      </w:r>
    </w:p>
    <w:p w14:paraId="0066DD9C" w14:textId="77777777" w:rsidR="00842A51" w:rsidRDefault="00000000">
      <w:pPr>
        <w:rPr>
          <w:rFonts w:ascii="Roboto" w:eastAsia="Roboto" w:hAnsi="Roboto" w:cs="Roboto"/>
          <w:color w:val="202124"/>
          <w:sz w:val="24"/>
          <w:szCs w:val="24"/>
        </w:rPr>
      </w:pPr>
      <w:r>
        <w:rPr>
          <w:rFonts w:ascii="Roboto" w:eastAsia="Roboto" w:hAnsi="Roboto" w:cs="Roboto"/>
          <w:noProof/>
          <w:color w:val="202124"/>
          <w:sz w:val="24"/>
          <w:szCs w:val="24"/>
        </w:rPr>
        <w:drawing>
          <wp:inline distT="114300" distB="114300" distL="114300" distR="114300" wp14:anchorId="52910122" wp14:editId="1FE55F9A">
            <wp:extent cx="5731200" cy="2413000"/>
            <wp:effectExtent l="0" t="0" r="0" b="0"/>
            <wp:docPr id="13" name="image3.png" descr="Forms response chart. Question title: 1. Curriculum is suitable to the course.. Number of responses: 20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1. Curriculum is suitable to the course.. Number of responses: 20 responses."/>
                    <pic:cNvPicPr preferRelativeResize="0"/>
                  </pic:nvPicPr>
                  <pic:blipFill>
                    <a:blip r:embed="rId4"/>
                    <a:srcRect/>
                    <a:stretch>
                      <a:fillRect/>
                    </a:stretch>
                  </pic:blipFill>
                  <pic:spPr>
                    <a:xfrm>
                      <a:off x="0" y="0"/>
                      <a:ext cx="5731200" cy="2413000"/>
                    </a:xfrm>
                    <a:prstGeom prst="rect">
                      <a:avLst/>
                    </a:prstGeom>
                    <a:ln/>
                  </pic:spPr>
                </pic:pic>
              </a:graphicData>
            </a:graphic>
          </wp:inline>
        </w:drawing>
      </w:r>
    </w:p>
    <w:p w14:paraId="05506C10" w14:textId="77777777" w:rsidR="00842A51" w:rsidRDefault="00000000">
      <w:pPr>
        <w:spacing w:before="240" w:after="240"/>
        <w:rPr>
          <w:rFonts w:ascii="Roboto" w:eastAsia="Roboto" w:hAnsi="Roboto" w:cs="Roboto"/>
          <w:color w:val="202124"/>
          <w:sz w:val="24"/>
          <w:szCs w:val="24"/>
        </w:rPr>
      </w:pPr>
      <w:r>
        <w:rPr>
          <w:rFonts w:ascii="Roboto" w:eastAsia="Roboto" w:hAnsi="Roboto" w:cs="Roboto"/>
          <w:color w:val="202124"/>
          <w:sz w:val="24"/>
          <w:szCs w:val="24"/>
        </w:rPr>
        <w:t>90</w:t>
      </w:r>
      <w:proofErr w:type="gramStart"/>
      <w:r>
        <w:rPr>
          <w:rFonts w:ascii="Roboto" w:eastAsia="Roboto" w:hAnsi="Roboto" w:cs="Roboto"/>
          <w:color w:val="202124"/>
          <w:sz w:val="24"/>
          <w:szCs w:val="24"/>
        </w:rPr>
        <w:t>%  teachers</w:t>
      </w:r>
      <w:proofErr w:type="gramEnd"/>
      <w:r>
        <w:rPr>
          <w:rFonts w:ascii="Roboto" w:eastAsia="Roboto" w:hAnsi="Roboto" w:cs="Roboto"/>
          <w:color w:val="202124"/>
          <w:sz w:val="24"/>
          <w:szCs w:val="24"/>
        </w:rPr>
        <w:t xml:space="preserve"> agree that the Curriculum is suitable to the course</w:t>
      </w:r>
    </w:p>
    <w:p w14:paraId="794E52BD" w14:textId="77777777" w:rsidR="00842A51" w:rsidRDefault="00000000">
      <w:pPr>
        <w:spacing w:before="240" w:after="240"/>
        <w:rPr>
          <w:rFonts w:ascii="Roboto" w:eastAsia="Roboto" w:hAnsi="Roboto" w:cs="Roboto"/>
          <w:color w:val="202124"/>
          <w:sz w:val="24"/>
          <w:szCs w:val="24"/>
          <w:highlight w:val="white"/>
        </w:rPr>
      </w:pPr>
      <w:r>
        <w:rPr>
          <w:rFonts w:ascii="Roboto" w:eastAsia="Roboto" w:hAnsi="Roboto" w:cs="Roboto"/>
          <w:color w:val="202124"/>
          <w:sz w:val="24"/>
          <w:szCs w:val="24"/>
          <w:highlight w:val="white"/>
        </w:rPr>
        <w:t xml:space="preserve"> </w:t>
      </w:r>
    </w:p>
    <w:p w14:paraId="4CC91C53" w14:textId="77777777" w:rsidR="00842A51" w:rsidRDefault="00842A51">
      <w:pPr>
        <w:rPr>
          <w:rFonts w:ascii="Roboto" w:eastAsia="Roboto" w:hAnsi="Roboto" w:cs="Roboto"/>
          <w:color w:val="202124"/>
          <w:sz w:val="24"/>
          <w:szCs w:val="24"/>
        </w:rPr>
      </w:pPr>
    </w:p>
    <w:p w14:paraId="5A5072FE" w14:textId="77777777" w:rsidR="00842A51" w:rsidRDefault="00000000">
      <w:pPr>
        <w:rPr>
          <w:rFonts w:ascii="Roboto" w:eastAsia="Roboto" w:hAnsi="Roboto" w:cs="Roboto"/>
          <w:color w:val="202124"/>
          <w:sz w:val="24"/>
          <w:szCs w:val="24"/>
        </w:rPr>
      </w:pPr>
      <w:r>
        <w:rPr>
          <w:rFonts w:ascii="Roboto" w:eastAsia="Roboto" w:hAnsi="Roboto" w:cs="Roboto"/>
          <w:noProof/>
          <w:color w:val="202124"/>
          <w:sz w:val="24"/>
          <w:szCs w:val="24"/>
        </w:rPr>
        <w:drawing>
          <wp:inline distT="114300" distB="114300" distL="114300" distR="114300" wp14:anchorId="3D916027" wp14:editId="0D227D68">
            <wp:extent cx="5731200" cy="2413000"/>
            <wp:effectExtent l="0" t="0" r="0" b="0"/>
            <wp:docPr id="9" name="image7.png" descr="Forms response chart. Question title: 2. Aims and objectives of curriculum are well defined and clear.. Number of responses: 20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2. Aims and objectives of curriculum are well defined and clear.. Number of responses: 20 responses."/>
                    <pic:cNvPicPr preferRelativeResize="0"/>
                  </pic:nvPicPr>
                  <pic:blipFill>
                    <a:blip r:embed="rId5"/>
                    <a:srcRect/>
                    <a:stretch>
                      <a:fillRect/>
                    </a:stretch>
                  </pic:blipFill>
                  <pic:spPr>
                    <a:xfrm>
                      <a:off x="0" y="0"/>
                      <a:ext cx="5731200" cy="2413000"/>
                    </a:xfrm>
                    <a:prstGeom prst="rect">
                      <a:avLst/>
                    </a:prstGeom>
                    <a:ln/>
                  </pic:spPr>
                </pic:pic>
              </a:graphicData>
            </a:graphic>
          </wp:inline>
        </w:drawing>
      </w:r>
    </w:p>
    <w:p w14:paraId="5B58681E" w14:textId="77777777" w:rsidR="00842A51" w:rsidRDefault="00000000">
      <w:pPr>
        <w:spacing w:before="240" w:after="240"/>
        <w:rPr>
          <w:rFonts w:ascii="Roboto" w:eastAsia="Roboto" w:hAnsi="Roboto" w:cs="Roboto"/>
          <w:color w:val="202124"/>
          <w:sz w:val="24"/>
          <w:szCs w:val="24"/>
        </w:rPr>
      </w:pPr>
      <w:r>
        <w:rPr>
          <w:rFonts w:ascii="Roboto" w:eastAsia="Roboto" w:hAnsi="Roboto" w:cs="Roboto"/>
          <w:color w:val="202124"/>
          <w:sz w:val="24"/>
          <w:szCs w:val="24"/>
        </w:rPr>
        <w:t xml:space="preserve">95 percent teachers agree that aims and objectives of curriculum are well defined </w:t>
      </w:r>
    </w:p>
    <w:p w14:paraId="699F2BAD" w14:textId="77777777" w:rsidR="00842A51" w:rsidRDefault="00000000">
      <w:pPr>
        <w:rPr>
          <w:rFonts w:ascii="Roboto" w:eastAsia="Roboto" w:hAnsi="Roboto" w:cs="Roboto"/>
          <w:color w:val="202124"/>
          <w:sz w:val="24"/>
          <w:szCs w:val="24"/>
        </w:rPr>
      </w:pPr>
      <w:r>
        <w:rPr>
          <w:rFonts w:ascii="Roboto" w:eastAsia="Roboto" w:hAnsi="Roboto" w:cs="Roboto"/>
          <w:noProof/>
          <w:color w:val="202124"/>
          <w:sz w:val="24"/>
          <w:szCs w:val="24"/>
        </w:rPr>
        <w:lastRenderedPageBreak/>
        <w:drawing>
          <wp:inline distT="114300" distB="114300" distL="114300" distR="114300" wp14:anchorId="7F31ABF6" wp14:editId="2F9EEA83">
            <wp:extent cx="5731200" cy="2603500"/>
            <wp:effectExtent l="0" t="0" r="0" b="0"/>
            <wp:docPr id="10" name="image12.png" descr="Forms response chart. Question title: 3. Sufficient number of prescribed books and reference material on the curriculum is available in library.. Number of responses: 20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3. Sufficient number of prescribed books and reference material on the curriculum is available in library.. Number of responses: 20 responses."/>
                    <pic:cNvPicPr preferRelativeResize="0"/>
                  </pic:nvPicPr>
                  <pic:blipFill>
                    <a:blip r:embed="rId6"/>
                    <a:srcRect/>
                    <a:stretch>
                      <a:fillRect/>
                    </a:stretch>
                  </pic:blipFill>
                  <pic:spPr>
                    <a:xfrm>
                      <a:off x="0" y="0"/>
                      <a:ext cx="5731200" cy="2603500"/>
                    </a:xfrm>
                    <a:prstGeom prst="rect">
                      <a:avLst/>
                    </a:prstGeom>
                    <a:ln/>
                  </pic:spPr>
                </pic:pic>
              </a:graphicData>
            </a:graphic>
          </wp:inline>
        </w:drawing>
      </w:r>
    </w:p>
    <w:p w14:paraId="1A5B7174" w14:textId="77777777" w:rsidR="00842A51" w:rsidRDefault="00000000">
      <w:pPr>
        <w:spacing w:before="240" w:after="240"/>
        <w:rPr>
          <w:rFonts w:ascii="Roboto" w:eastAsia="Roboto" w:hAnsi="Roboto" w:cs="Roboto"/>
          <w:color w:val="202124"/>
          <w:sz w:val="24"/>
          <w:szCs w:val="24"/>
        </w:rPr>
      </w:pPr>
      <w:r>
        <w:rPr>
          <w:rFonts w:ascii="Roboto" w:eastAsia="Roboto" w:hAnsi="Roboto" w:cs="Roboto"/>
          <w:color w:val="202124"/>
          <w:sz w:val="24"/>
          <w:szCs w:val="24"/>
          <w:highlight w:val="white"/>
        </w:rPr>
        <w:t xml:space="preserve"> </w:t>
      </w:r>
      <w:r>
        <w:rPr>
          <w:rFonts w:ascii="Roboto" w:eastAsia="Roboto" w:hAnsi="Roboto" w:cs="Roboto"/>
          <w:color w:val="202124"/>
          <w:sz w:val="24"/>
          <w:szCs w:val="24"/>
        </w:rPr>
        <w:t xml:space="preserve">55% teachers agree that sufficient number of prescribed books and reference material on the curriculum is available in library while 35% are neutral. </w:t>
      </w:r>
    </w:p>
    <w:p w14:paraId="411C2E4E" w14:textId="77777777" w:rsidR="00842A51" w:rsidRDefault="00000000">
      <w:pPr>
        <w:rPr>
          <w:rFonts w:ascii="Roboto" w:eastAsia="Roboto" w:hAnsi="Roboto" w:cs="Roboto"/>
          <w:color w:val="202124"/>
          <w:sz w:val="24"/>
          <w:szCs w:val="24"/>
        </w:rPr>
      </w:pPr>
      <w:r>
        <w:rPr>
          <w:rFonts w:ascii="Roboto" w:eastAsia="Roboto" w:hAnsi="Roboto" w:cs="Roboto"/>
          <w:noProof/>
          <w:color w:val="202124"/>
          <w:sz w:val="24"/>
          <w:szCs w:val="24"/>
        </w:rPr>
        <w:drawing>
          <wp:inline distT="114300" distB="114300" distL="114300" distR="114300" wp14:anchorId="7E977E06" wp14:editId="14CAB59A">
            <wp:extent cx="5731200" cy="2413000"/>
            <wp:effectExtent l="0" t="0" r="0" b="0"/>
            <wp:docPr id="3" name="image8.png" descr="Forms response chart. Question title: 4. The course curriculum is regularly updated to bridge the gap between theory and application.. Number of responses: 20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4. The course curriculum is regularly updated to bridge the gap between theory and application.. Number of responses: 20 responses."/>
                    <pic:cNvPicPr preferRelativeResize="0"/>
                  </pic:nvPicPr>
                  <pic:blipFill>
                    <a:blip r:embed="rId7"/>
                    <a:srcRect/>
                    <a:stretch>
                      <a:fillRect/>
                    </a:stretch>
                  </pic:blipFill>
                  <pic:spPr>
                    <a:xfrm>
                      <a:off x="0" y="0"/>
                      <a:ext cx="5731200" cy="2413000"/>
                    </a:xfrm>
                    <a:prstGeom prst="rect">
                      <a:avLst/>
                    </a:prstGeom>
                    <a:ln/>
                  </pic:spPr>
                </pic:pic>
              </a:graphicData>
            </a:graphic>
          </wp:inline>
        </w:drawing>
      </w:r>
    </w:p>
    <w:p w14:paraId="712944E5" w14:textId="77777777" w:rsidR="00842A51" w:rsidRDefault="00000000">
      <w:pPr>
        <w:spacing w:before="240" w:after="240"/>
        <w:rPr>
          <w:rFonts w:ascii="Roboto" w:eastAsia="Roboto" w:hAnsi="Roboto" w:cs="Roboto"/>
          <w:color w:val="202124"/>
          <w:sz w:val="24"/>
          <w:szCs w:val="24"/>
        </w:rPr>
      </w:pPr>
      <w:r>
        <w:rPr>
          <w:rFonts w:ascii="Roboto" w:eastAsia="Roboto" w:hAnsi="Roboto" w:cs="Roboto"/>
          <w:color w:val="202124"/>
          <w:sz w:val="24"/>
          <w:szCs w:val="24"/>
        </w:rPr>
        <w:t xml:space="preserve">85 percent teachers agree that he course curriculum is regularly updated to bridge the gap between theory and application, 15 percent are neutral. </w:t>
      </w:r>
    </w:p>
    <w:p w14:paraId="5744E7DF" w14:textId="77777777" w:rsidR="00842A51" w:rsidRDefault="00842A51">
      <w:pPr>
        <w:rPr>
          <w:rFonts w:ascii="Roboto" w:eastAsia="Roboto" w:hAnsi="Roboto" w:cs="Roboto"/>
          <w:color w:val="202124"/>
          <w:sz w:val="24"/>
          <w:szCs w:val="24"/>
        </w:rPr>
      </w:pPr>
    </w:p>
    <w:p w14:paraId="09803865" w14:textId="77777777" w:rsidR="00842A51" w:rsidRDefault="00000000">
      <w:pPr>
        <w:rPr>
          <w:rFonts w:ascii="Roboto" w:eastAsia="Roboto" w:hAnsi="Roboto" w:cs="Roboto"/>
          <w:color w:val="202124"/>
          <w:sz w:val="24"/>
          <w:szCs w:val="24"/>
        </w:rPr>
      </w:pPr>
      <w:r>
        <w:rPr>
          <w:noProof/>
        </w:rPr>
        <w:drawing>
          <wp:anchor distT="114300" distB="114300" distL="114300" distR="114300" simplePos="0" relativeHeight="251658240" behindDoc="1" locked="0" layoutInCell="1" hidden="0" allowOverlap="1" wp14:anchorId="3FA58D84" wp14:editId="4D32E01D">
            <wp:simplePos x="0" y="0"/>
            <wp:positionH relativeFrom="column">
              <wp:posOffset>19051</wp:posOffset>
            </wp:positionH>
            <wp:positionV relativeFrom="paragraph">
              <wp:posOffset>114300</wp:posOffset>
            </wp:positionV>
            <wp:extent cx="5731200" cy="2413000"/>
            <wp:effectExtent l="0" t="0" r="0" b="0"/>
            <wp:wrapNone/>
            <wp:docPr id="6" name="image5.png" descr="Forms response chart. Question title: 5. Have the freedom to adopt new techniques of teaching.. Number of responses: 20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5. Have the freedom to adopt new techniques of teaching.. Number of responses: 20 responses."/>
                    <pic:cNvPicPr preferRelativeResize="0"/>
                  </pic:nvPicPr>
                  <pic:blipFill>
                    <a:blip r:embed="rId8"/>
                    <a:srcRect/>
                    <a:stretch>
                      <a:fillRect/>
                    </a:stretch>
                  </pic:blipFill>
                  <pic:spPr>
                    <a:xfrm>
                      <a:off x="0" y="0"/>
                      <a:ext cx="5731200" cy="2413000"/>
                    </a:xfrm>
                    <a:prstGeom prst="rect">
                      <a:avLst/>
                    </a:prstGeom>
                    <a:ln/>
                  </pic:spPr>
                </pic:pic>
              </a:graphicData>
            </a:graphic>
          </wp:anchor>
        </w:drawing>
      </w:r>
    </w:p>
    <w:p w14:paraId="17004120" w14:textId="77777777" w:rsidR="00842A51" w:rsidRDefault="00842A51">
      <w:pPr>
        <w:rPr>
          <w:rFonts w:ascii="Roboto" w:eastAsia="Roboto" w:hAnsi="Roboto" w:cs="Roboto"/>
          <w:color w:val="202124"/>
          <w:sz w:val="24"/>
          <w:szCs w:val="24"/>
        </w:rPr>
      </w:pPr>
    </w:p>
    <w:p w14:paraId="7FCF3892" w14:textId="77777777" w:rsidR="00842A51" w:rsidRDefault="00842A51">
      <w:pPr>
        <w:rPr>
          <w:rFonts w:ascii="Roboto" w:eastAsia="Roboto" w:hAnsi="Roboto" w:cs="Roboto"/>
          <w:color w:val="202124"/>
          <w:sz w:val="24"/>
          <w:szCs w:val="24"/>
        </w:rPr>
      </w:pPr>
    </w:p>
    <w:p w14:paraId="4BBA31F9" w14:textId="77777777" w:rsidR="00842A51" w:rsidRDefault="00842A51">
      <w:pPr>
        <w:rPr>
          <w:rFonts w:ascii="Roboto" w:eastAsia="Roboto" w:hAnsi="Roboto" w:cs="Roboto"/>
          <w:color w:val="202124"/>
          <w:sz w:val="24"/>
          <w:szCs w:val="24"/>
        </w:rPr>
      </w:pPr>
    </w:p>
    <w:p w14:paraId="411BFDE4" w14:textId="77777777" w:rsidR="00842A51" w:rsidRDefault="00842A51">
      <w:pPr>
        <w:rPr>
          <w:rFonts w:ascii="Roboto" w:eastAsia="Roboto" w:hAnsi="Roboto" w:cs="Roboto"/>
          <w:color w:val="202124"/>
          <w:sz w:val="24"/>
          <w:szCs w:val="24"/>
        </w:rPr>
      </w:pPr>
    </w:p>
    <w:p w14:paraId="69E7E4E6" w14:textId="77777777" w:rsidR="00842A51" w:rsidRDefault="00842A51">
      <w:pPr>
        <w:rPr>
          <w:rFonts w:ascii="Roboto" w:eastAsia="Roboto" w:hAnsi="Roboto" w:cs="Roboto"/>
          <w:color w:val="202124"/>
          <w:sz w:val="24"/>
          <w:szCs w:val="24"/>
        </w:rPr>
      </w:pPr>
    </w:p>
    <w:p w14:paraId="004539EE" w14:textId="77777777" w:rsidR="00842A51" w:rsidRDefault="00842A51">
      <w:pPr>
        <w:rPr>
          <w:rFonts w:ascii="Roboto" w:eastAsia="Roboto" w:hAnsi="Roboto" w:cs="Roboto"/>
          <w:color w:val="202124"/>
          <w:sz w:val="24"/>
          <w:szCs w:val="24"/>
        </w:rPr>
      </w:pPr>
    </w:p>
    <w:p w14:paraId="7ACC01ED" w14:textId="77777777" w:rsidR="00842A51" w:rsidRDefault="00842A51">
      <w:pPr>
        <w:rPr>
          <w:rFonts w:ascii="Roboto" w:eastAsia="Roboto" w:hAnsi="Roboto" w:cs="Roboto"/>
          <w:color w:val="202124"/>
          <w:sz w:val="24"/>
          <w:szCs w:val="24"/>
        </w:rPr>
      </w:pPr>
    </w:p>
    <w:p w14:paraId="7F72D037" w14:textId="77777777" w:rsidR="00842A51" w:rsidRDefault="00842A51">
      <w:pPr>
        <w:rPr>
          <w:rFonts w:ascii="Roboto" w:eastAsia="Roboto" w:hAnsi="Roboto" w:cs="Roboto"/>
          <w:color w:val="202124"/>
          <w:sz w:val="24"/>
          <w:szCs w:val="24"/>
        </w:rPr>
      </w:pPr>
    </w:p>
    <w:p w14:paraId="72AAC497" w14:textId="77777777" w:rsidR="00842A51" w:rsidRDefault="00842A51">
      <w:pPr>
        <w:rPr>
          <w:rFonts w:ascii="Roboto" w:eastAsia="Roboto" w:hAnsi="Roboto" w:cs="Roboto"/>
          <w:color w:val="202124"/>
          <w:sz w:val="24"/>
          <w:szCs w:val="24"/>
        </w:rPr>
      </w:pPr>
    </w:p>
    <w:p w14:paraId="1C44C361" w14:textId="77777777" w:rsidR="00842A51" w:rsidRDefault="00000000">
      <w:pPr>
        <w:spacing w:before="240" w:after="240"/>
        <w:rPr>
          <w:rFonts w:ascii="Roboto" w:eastAsia="Roboto" w:hAnsi="Roboto" w:cs="Roboto"/>
          <w:color w:val="202124"/>
          <w:sz w:val="24"/>
          <w:szCs w:val="24"/>
          <w:highlight w:val="white"/>
        </w:rPr>
      </w:pPr>
      <w:r>
        <w:rPr>
          <w:rFonts w:ascii="Roboto" w:eastAsia="Roboto" w:hAnsi="Roboto" w:cs="Roboto"/>
          <w:color w:val="202124"/>
          <w:sz w:val="24"/>
          <w:szCs w:val="24"/>
        </w:rPr>
        <w:lastRenderedPageBreak/>
        <w:t>All teachers agree that they have freedom to adopt new teaching techniques</w:t>
      </w:r>
    </w:p>
    <w:p w14:paraId="150810B8" w14:textId="77777777" w:rsidR="00842A51" w:rsidRDefault="00842A51">
      <w:pPr>
        <w:rPr>
          <w:rFonts w:ascii="Roboto" w:eastAsia="Roboto" w:hAnsi="Roboto" w:cs="Roboto"/>
          <w:color w:val="202124"/>
          <w:sz w:val="24"/>
          <w:szCs w:val="24"/>
        </w:rPr>
      </w:pPr>
    </w:p>
    <w:p w14:paraId="71762A53" w14:textId="77777777" w:rsidR="00842A51" w:rsidRDefault="00000000">
      <w:pPr>
        <w:rPr>
          <w:rFonts w:ascii="Roboto" w:eastAsia="Roboto" w:hAnsi="Roboto" w:cs="Roboto"/>
          <w:color w:val="202124"/>
          <w:sz w:val="24"/>
          <w:szCs w:val="24"/>
        </w:rPr>
      </w:pPr>
      <w:r>
        <w:rPr>
          <w:rFonts w:ascii="Roboto" w:eastAsia="Roboto" w:hAnsi="Roboto" w:cs="Roboto"/>
          <w:noProof/>
          <w:color w:val="202124"/>
          <w:sz w:val="24"/>
          <w:szCs w:val="24"/>
        </w:rPr>
        <w:drawing>
          <wp:inline distT="114300" distB="114300" distL="114300" distR="114300" wp14:anchorId="33CC863D" wp14:editId="4846937F">
            <wp:extent cx="5731200" cy="2413000"/>
            <wp:effectExtent l="0" t="0" r="0" b="0"/>
            <wp:docPr id="5" name="image10.png" descr="Forms response chart. Question title: 6. Curriculum has aspect for higher education /employability.. Number of responses: 20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6. Curriculum has aspect for higher education /employability.. Number of responses: 20 responses."/>
                    <pic:cNvPicPr preferRelativeResize="0"/>
                  </pic:nvPicPr>
                  <pic:blipFill>
                    <a:blip r:embed="rId9"/>
                    <a:srcRect/>
                    <a:stretch>
                      <a:fillRect/>
                    </a:stretch>
                  </pic:blipFill>
                  <pic:spPr>
                    <a:xfrm>
                      <a:off x="0" y="0"/>
                      <a:ext cx="5731200" cy="2413000"/>
                    </a:xfrm>
                    <a:prstGeom prst="rect">
                      <a:avLst/>
                    </a:prstGeom>
                    <a:ln/>
                  </pic:spPr>
                </pic:pic>
              </a:graphicData>
            </a:graphic>
          </wp:inline>
        </w:drawing>
      </w:r>
    </w:p>
    <w:p w14:paraId="5D4296EE" w14:textId="77777777" w:rsidR="00842A51" w:rsidRDefault="00842A51">
      <w:pPr>
        <w:rPr>
          <w:rFonts w:ascii="Roboto" w:eastAsia="Roboto" w:hAnsi="Roboto" w:cs="Roboto"/>
          <w:color w:val="202124"/>
          <w:sz w:val="24"/>
          <w:szCs w:val="24"/>
        </w:rPr>
      </w:pPr>
    </w:p>
    <w:p w14:paraId="5EA50E23" w14:textId="77777777" w:rsidR="00842A51" w:rsidRDefault="00000000">
      <w:pPr>
        <w:spacing w:before="240" w:after="240"/>
        <w:rPr>
          <w:rFonts w:ascii="Roboto" w:eastAsia="Roboto" w:hAnsi="Roboto" w:cs="Roboto"/>
          <w:color w:val="202124"/>
          <w:sz w:val="24"/>
          <w:szCs w:val="24"/>
          <w:highlight w:val="white"/>
        </w:rPr>
      </w:pPr>
      <w:r>
        <w:rPr>
          <w:rFonts w:ascii="Roboto" w:eastAsia="Roboto" w:hAnsi="Roboto" w:cs="Roboto"/>
          <w:color w:val="202124"/>
          <w:sz w:val="24"/>
          <w:szCs w:val="24"/>
        </w:rPr>
        <w:t xml:space="preserve">85 percent teachers agree that curriculum has aspect for higher education /employability. 15% are neutral </w:t>
      </w:r>
      <w:r>
        <w:rPr>
          <w:rFonts w:ascii="Roboto" w:eastAsia="Roboto" w:hAnsi="Roboto" w:cs="Roboto"/>
          <w:color w:val="202124"/>
          <w:sz w:val="24"/>
          <w:szCs w:val="24"/>
          <w:highlight w:val="white"/>
        </w:rPr>
        <w:t xml:space="preserve"> </w:t>
      </w:r>
    </w:p>
    <w:p w14:paraId="7D1C4135" w14:textId="77777777" w:rsidR="00842A51" w:rsidRDefault="00000000">
      <w:pPr>
        <w:spacing w:before="240" w:after="240"/>
        <w:rPr>
          <w:rFonts w:ascii="Roboto" w:eastAsia="Roboto" w:hAnsi="Roboto" w:cs="Roboto"/>
          <w:color w:val="202124"/>
          <w:sz w:val="24"/>
          <w:szCs w:val="24"/>
        </w:rPr>
      </w:pPr>
      <w:r>
        <w:rPr>
          <w:rFonts w:ascii="Roboto" w:eastAsia="Roboto" w:hAnsi="Roboto" w:cs="Roboto"/>
          <w:color w:val="202124"/>
          <w:sz w:val="24"/>
          <w:szCs w:val="24"/>
        </w:rPr>
        <w:t>.</w:t>
      </w:r>
    </w:p>
    <w:p w14:paraId="3FFE8F0E" w14:textId="77777777" w:rsidR="00842A51" w:rsidRDefault="00842A51">
      <w:pPr>
        <w:rPr>
          <w:rFonts w:ascii="Roboto" w:eastAsia="Roboto" w:hAnsi="Roboto" w:cs="Roboto"/>
          <w:color w:val="202124"/>
          <w:sz w:val="24"/>
          <w:szCs w:val="24"/>
        </w:rPr>
      </w:pPr>
    </w:p>
    <w:p w14:paraId="23C2EF38" w14:textId="77777777" w:rsidR="00842A51" w:rsidRDefault="00000000">
      <w:pPr>
        <w:rPr>
          <w:rFonts w:ascii="Roboto" w:eastAsia="Roboto" w:hAnsi="Roboto" w:cs="Roboto"/>
          <w:color w:val="202124"/>
          <w:sz w:val="24"/>
          <w:szCs w:val="24"/>
        </w:rPr>
      </w:pPr>
      <w:r>
        <w:rPr>
          <w:rFonts w:ascii="Roboto" w:eastAsia="Roboto" w:hAnsi="Roboto" w:cs="Roboto"/>
          <w:noProof/>
          <w:color w:val="202124"/>
          <w:sz w:val="24"/>
          <w:szCs w:val="24"/>
        </w:rPr>
        <w:drawing>
          <wp:inline distT="114300" distB="114300" distL="114300" distR="114300" wp14:anchorId="569557F6" wp14:editId="3A5C56A1">
            <wp:extent cx="5731200" cy="2603500"/>
            <wp:effectExtent l="0" t="0" r="0" b="0"/>
            <wp:docPr id="4" name="image4.png" descr="Forms response chart. Question title: 7. Curriculum is intellectually stimulating and meets the expectations of the students in terms of skills and knowledge.. Number of responses: 20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7. Curriculum is intellectually stimulating and meets the expectations of the students in terms of skills and knowledge.. Number of responses: 20 responses."/>
                    <pic:cNvPicPr preferRelativeResize="0"/>
                  </pic:nvPicPr>
                  <pic:blipFill>
                    <a:blip r:embed="rId10"/>
                    <a:srcRect/>
                    <a:stretch>
                      <a:fillRect/>
                    </a:stretch>
                  </pic:blipFill>
                  <pic:spPr>
                    <a:xfrm>
                      <a:off x="0" y="0"/>
                      <a:ext cx="5731200" cy="2603500"/>
                    </a:xfrm>
                    <a:prstGeom prst="rect">
                      <a:avLst/>
                    </a:prstGeom>
                    <a:ln/>
                  </pic:spPr>
                </pic:pic>
              </a:graphicData>
            </a:graphic>
          </wp:inline>
        </w:drawing>
      </w:r>
    </w:p>
    <w:p w14:paraId="085FF6BD" w14:textId="77777777" w:rsidR="00842A51" w:rsidRDefault="00000000">
      <w:pPr>
        <w:spacing w:before="240" w:after="240"/>
        <w:rPr>
          <w:rFonts w:ascii="Roboto" w:eastAsia="Roboto" w:hAnsi="Roboto" w:cs="Roboto"/>
          <w:color w:val="202124"/>
          <w:sz w:val="24"/>
          <w:szCs w:val="24"/>
        </w:rPr>
      </w:pPr>
      <w:r>
        <w:rPr>
          <w:rFonts w:ascii="Roboto" w:eastAsia="Roboto" w:hAnsi="Roboto" w:cs="Roboto"/>
          <w:color w:val="202124"/>
          <w:sz w:val="24"/>
          <w:szCs w:val="24"/>
        </w:rPr>
        <w:t xml:space="preserve">80 percent teachers agree that curriculum is intellectually stimulating and meets the expectations of the students in terms of skills and </w:t>
      </w:r>
      <w:proofErr w:type="gramStart"/>
      <w:r>
        <w:rPr>
          <w:rFonts w:ascii="Roboto" w:eastAsia="Roboto" w:hAnsi="Roboto" w:cs="Roboto"/>
          <w:color w:val="202124"/>
          <w:sz w:val="24"/>
          <w:szCs w:val="24"/>
        </w:rPr>
        <w:t>knowledge  while</w:t>
      </w:r>
      <w:proofErr w:type="gramEnd"/>
      <w:r>
        <w:rPr>
          <w:rFonts w:ascii="Roboto" w:eastAsia="Roboto" w:hAnsi="Roboto" w:cs="Roboto"/>
          <w:color w:val="202124"/>
          <w:sz w:val="24"/>
          <w:szCs w:val="24"/>
        </w:rPr>
        <w:t xml:space="preserve"> 20 percent are neutral. </w:t>
      </w:r>
    </w:p>
    <w:p w14:paraId="64895765" w14:textId="77777777" w:rsidR="00842A51" w:rsidRDefault="00000000">
      <w:pPr>
        <w:rPr>
          <w:rFonts w:ascii="Roboto" w:eastAsia="Roboto" w:hAnsi="Roboto" w:cs="Roboto"/>
          <w:color w:val="202124"/>
          <w:sz w:val="24"/>
          <w:szCs w:val="24"/>
        </w:rPr>
      </w:pPr>
      <w:r>
        <w:rPr>
          <w:rFonts w:ascii="Roboto" w:eastAsia="Roboto" w:hAnsi="Roboto" w:cs="Roboto"/>
          <w:noProof/>
          <w:color w:val="202124"/>
          <w:sz w:val="24"/>
          <w:szCs w:val="24"/>
        </w:rPr>
        <w:lastRenderedPageBreak/>
        <w:drawing>
          <wp:inline distT="114300" distB="114300" distL="114300" distR="114300" wp14:anchorId="0374254D" wp14:editId="19C7A10A">
            <wp:extent cx="5731200" cy="2413000"/>
            <wp:effectExtent l="0" t="0" r="0" b="0"/>
            <wp:docPr id="11" name="image13.png" descr="Forms response chart. Question title: 8.Curriculum has moderate length to be completed within stipulated teaching days by the teacher.. Number of responses: 20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8.Curriculum has moderate length to be completed within stipulated teaching days by the teacher.. Number of responses: 20 responses."/>
                    <pic:cNvPicPr preferRelativeResize="0"/>
                  </pic:nvPicPr>
                  <pic:blipFill>
                    <a:blip r:embed="rId11"/>
                    <a:srcRect/>
                    <a:stretch>
                      <a:fillRect/>
                    </a:stretch>
                  </pic:blipFill>
                  <pic:spPr>
                    <a:xfrm>
                      <a:off x="0" y="0"/>
                      <a:ext cx="5731200" cy="2413000"/>
                    </a:xfrm>
                    <a:prstGeom prst="rect">
                      <a:avLst/>
                    </a:prstGeom>
                    <a:ln/>
                  </pic:spPr>
                </pic:pic>
              </a:graphicData>
            </a:graphic>
          </wp:inline>
        </w:drawing>
      </w:r>
    </w:p>
    <w:p w14:paraId="03EABA60" w14:textId="77777777" w:rsidR="00842A51" w:rsidRDefault="00000000">
      <w:pPr>
        <w:spacing w:before="240" w:after="240"/>
        <w:rPr>
          <w:rFonts w:ascii="Roboto" w:eastAsia="Roboto" w:hAnsi="Roboto" w:cs="Roboto"/>
          <w:color w:val="202124"/>
          <w:sz w:val="24"/>
          <w:szCs w:val="24"/>
          <w:highlight w:val="white"/>
        </w:rPr>
      </w:pPr>
      <w:r>
        <w:rPr>
          <w:rFonts w:ascii="Roboto" w:eastAsia="Roboto" w:hAnsi="Roboto" w:cs="Roboto"/>
          <w:color w:val="202124"/>
          <w:sz w:val="24"/>
          <w:szCs w:val="24"/>
          <w:highlight w:val="white"/>
        </w:rPr>
        <w:t xml:space="preserve"> </w:t>
      </w:r>
    </w:p>
    <w:p w14:paraId="5EFCB1F1" w14:textId="77777777" w:rsidR="00842A51" w:rsidRDefault="00000000">
      <w:pPr>
        <w:spacing w:before="240" w:after="240"/>
        <w:rPr>
          <w:rFonts w:ascii="Roboto" w:eastAsia="Roboto" w:hAnsi="Roboto" w:cs="Roboto"/>
          <w:color w:val="202124"/>
          <w:sz w:val="24"/>
          <w:szCs w:val="24"/>
        </w:rPr>
      </w:pPr>
      <w:r>
        <w:rPr>
          <w:rFonts w:ascii="Roboto" w:eastAsia="Roboto" w:hAnsi="Roboto" w:cs="Roboto"/>
          <w:color w:val="202124"/>
          <w:sz w:val="24"/>
          <w:szCs w:val="24"/>
        </w:rPr>
        <w:t>70% percent teachers agree that curriculum has moderate length to be completed within stipulated teaching days by the teacher while 15 percent are neutral.</w:t>
      </w:r>
    </w:p>
    <w:p w14:paraId="1F4345D1" w14:textId="77777777" w:rsidR="00842A51" w:rsidRDefault="00000000">
      <w:pPr>
        <w:spacing w:before="240" w:after="240"/>
        <w:rPr>
          <w:rFonts w:ascii="Roboto" w:eastAsia="Roboto" w:hAnsi="Roboto" w:cs="Roboto"/>
          <w:color w:val="202124"/>
          <w:sz w:val="24"/>
          <w:szCs w:val="24"/>
          <w:highlight w:val="white"/>
        </w:rPr>
      </w:pPr>
      <w:r>
        <w:rPr>
          <w:rFonts w:ascii="Roboto" w:eastAsia="Roboto" w:hAnsi="Roboto" w:cs="Roboto"/>
          <w:color w:val="202124"/>
          <w:sz w:val="24"/>
          <w:szCs w:val="24"/>
          <w:highlight w:val="white"/>
        </w:rPr>
        <w:t xml:space="preserve">  </w:t>
      </w:r>
    </w:p>
    <w:p w14:paraId="72DA1F8A" w14:textId="77777777" w:rsidR="00842A51" w:rsidRDefault="00842A51">
      <w:pPr>
        <w:rPr>
          <w:rFonts w:ascii="Roboto" w:eastAsia="Roboto" w:hAnsi="Roboto" w:cs="Roboto"/>
          <w:color w:val="202124"/>
          <w:sz w:val="24"/>
          <w:szCs w:val="24"/>
        </w:rPr>
      </w:pPr>
    </w:p>
    <w:p w14:paraId="34F8EF50" w14:textId="77777777" w:rsidR="00842A51" w:rsidRDefault="00000000">
      <w:pPr>
        <w:rPr>
          <w:rFonts w:ascii="Roboto" w:eastAsia="Roboto" w:hAnsi="Roboto" w:cs="Roboto"/>
          <w:color w:val="202124"/>
          <w:sz w:val="24"/>
          <w:szCs w:val="24"/>
        </w:rPr>
      </w:pPr>
      <w:r>
        <w:rPr>
          <w:rFonts w:ascii="Roboto" w:eastAsia="Roboto" w:hAnsi="Roboto" w:cs="Roboto"/>
          <w:noProof/>
          <w:color w:val="202124"/>
          <w:sz w:val="24"/>
          <w:szCs w:val="24"/>
        </w:rPr>
        <w:drawing>
          <wp:inline distT="114300" distB="114300" distL="114300" distR="114300" wp14:anchorId="1A79BA9A" wp14:editId="4AF861BD">
            <wp:extent cx="5731200" cy="2603500"/>
            <wp:effectExtent l="0" t="0" r="0" b="0"/>
            <wp:docPr id="1" name="image2.png" descr="Forms response chart. Question title: 9. Evaluation methods mentioned in the curriculum are appropriate to make proper assessment of academic capability of the students.. Number of responses: 20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9. Evaluation methods mentioned in the curriculum are appropriate to make proper assessment of academic capability of the students.. Number of responses: 20 responses."/>
                    <pic:cNvPicPr preferRelativeResize="0"/>
                  </pic:nvPicPr>
                  <pic:blipFill>
                    <a:blip r:embed="rId12"/>
                    <a:srcRect/>
                    <a:stretch>
                      <a:fillRect/>
                    </a:stretch>
                  </pic:blipFill>
                  <pic:spPr>
                    <a:xfrm>
                      <a:off x="0" y="0"/>
                      <a:ext cx="5731200" cy="2603500"/>
                    </a:xfrm>
                    <a:prstGeom prst="rect">
                      <a:avLst/>
                    </a:prstGeom>
                    <a:ln/>
                  </pic:spPr>
                </pic:pic>
              </a:graphicData>
            </a:graphic>
          </wp:inline>
        </w:drawing>
      </w:r>
    </w:p>
    <w:p w14:paraId="4D01A568" w14:textId="77777777" w:rsidR="00842A51" w:rsidRDefault="00000000">
      <w:pPr>
        <w:spacing w:before="240" w:after="240"/>
        <w:rPr>
          <w:rFonts w:ascii="Roboto" w:eastAsia="Roboto" w:hAnsi="Roboto" w:cs="Roboto"/>
          <w:color w:val="202124"/>
          <w:sz w:val="24"/>
          <w:szCs w:val="24"/>
          <w:highlight w:val="white"/>
        </w:rPr>
      </w:pPr>
      <w:r>
        <w:rPr>
          <w:rFonts w:ascii="Roboto" w:eastAsia="Roboto" w:hAnsi="Roboto" w:cs="Roboto"/>
          <w:color w:val="202124"/>
          <w:sz w:val="24"/>
          <w:szCs w:val="24"/>
        </w:rPr>
        <w:t xml:space="preserve">90% teachers agree that </w:t>
      </w:r>
      <w:r>
        <w:rPr>
          <w:rFonts w:ascii="Roboto" w:eastAsia="Roboto" w:hAnsi="Roboto" w:cs="Roboto"/>
          <w:color w:val="202124"/>
          <w:sz w:val="24"/>
          <w:szCs w:val="24"/>
          <w:highlight w:val="white"/>
        </w:rPr>
        <w:t>evaluation methods mentioned in the curriculum are appropriate to make proper assessment of academic capability of the students.</w:t>
      </w:r>
    </w:p>
    <w:p w14:paraId="53335C59" w14:textId="77777777" w:rsidR="00842A51" w:rsidRDefault="00000000">
      <w:pPr>
        <w:spacing w:before="240" w:after="240"/>
        <w:rPr>
          <w:rFonts w:ascii="Roboto" w:eastAsia="Roboto" w:hAnsi="Roboto" w:cs="Roboto"/>
          <w:color w:val="202124"/>
          <w:sz w:val="24"/>
          <w:szCs w:val="24"/>
          <w:highlight w:val="white"/>
        </w:rPr>
      </w:pPr>
      <w:r>
        <w:rPr>
          <w:rFonts w:ascii="Roboto" w:eastAsia="Roboto" w:hAnsi="Roboto" w:cs="Roboto"/>
          <w:color w:val="202124"/>
          <w:sz w:val="24"/>
          <w:szCs w:val="24"/>
          <w:highlight w:val="white"/>
        </w:rPr>
        <w:t xml:space="preserve"> </w:t>
      </w:r>
    </w:p>
    <w:p w14:paraId="746AACCD" w14:textId="77777777" w:rsidR="00842A51" w:rsidRDefault="00000000">
      <w:pPr>
        <w:spacing w:before="240" w:after="240"/>
        <w:rPr>
          <w:rFonts w:ascii="Roboto" w:eastAsia="Roboto" w:hAnsi="Roboto" w:cs="Roboto"/>
          <w:color w:val="202124"/>
          <w:sz w:val="24"/>
          <w:szCs w:val="24"/>
          <w:highlight w:val="white"/>
        </w:rPr>
      </w:pPr>
      <w:r>
        <w:rPr>
          <w:rFonts w:ascii="Roboto" w:eastAsia="Roboto" w:hAnsi="Roboto" w:cs="Roboto"/>
          <w:color w:val="202124"/>
          <w:sz w:val="24"/>
          <w:szCs w:val="24"/>
          <w:highlight w:val="white"/>
        </w:rPr>
        <w:t>.</w:t>
      </w:r>
    </w:p>
    <w:p w14:paraId="3B7438F2" w14:textId="77777777" w:rsidR="00842A51" w:rsidRDefault="00842A51">
      <w:pPr>
        <w:rPr>
          <w:rFonts w:ascii="Roboto" w:eastAsia="Roboto" w:hAnsi="Roboto" w:cs="Roboto"/>
          <w:color w:val="202124"/>
          <w:sz w:val="24"/>
          <w:szCs w:val="24"/>
        </w:rPr>
      </w:pPr>
    </w:p>
    <w:p w14:paraId="74B97B25" w14:textId="77777777" w:rsidR="00842A51" w:rsidRDefault="00000000">
      <w:pPr>
        <w:rPr>
          <w:rFonts w:ascii="Roboto" w:eastAsia="Roboto" w:hAnsi="Roboto" w:cs="Roboto"/>
          <w:color w:val="202124"/>
          <w:sz w:val="24"/>
          <w:szCs w:val="24"/>
        </w:rPr>
      </w:pPr>
      <w:r>
        <w:rPr>
          <w:rFonts w:ascii="Roboto" w:eastAsia="Roboto" w:hAnsi="Roboto" w:cs="Roboto"/>
          <w:noProof/>
          <w:color w:val="202124"/>
          <w:sz w:val="24"/>
          <w:szCs w:val="24"/>
        </w:rPr>
        <w:lastRenderedPageBreak/>
        <w:drawing>
          <wp:inline distT="114300" distB="114300" distL="114300" distR="114300" wp14:anchorId="35CA678D" wp14:editId="30F36889">
            <wp:extent cx="5731200" cy="2413000"/>
            <wp:effectExtent l="0" t="0" r="0" b="0"/>
            <wp:docPr id="7" name="image9.png" descr="Forms response chart. Question title: 10. Environment in the college is conducive to teaching.. Number of responses: 20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10. Environment in the college is conducive to teaching.. Number of responses: 20 responses."/>
                    <pic:cNvPicPr preferRelativeResize="0"/>
                  </pic:nvPicPr>
                  <pic:blipFill>
                    <a:blip r:embed="rId13"/>
                    <a:srcRect/>
                    <a:stretch>
                      <a:fillRect/>
                    </a:stretch>
                  </pic:blipFill>
                  <pic:spPr>
                    <a:xfrm>
                      <a:off x="0" y="0"/>
                      <a:ext cx="5731200" cy="2413000"/>
                    </a:xfrm>
                    <a:prstGeom prst="rect">
                      <a:avLst/>
                    </a:prstGeom>
                    <a:ln/>
                  </pic:spPr>
                </pic:pic>
              </a:graphicData>
            </a:graphic>
          </wp:inline>
        </w:drawing>
      </w:r>
    </w:p>
    <w:p w14:paraId="0AB6357A" w14:textId="77777777" w:rsidR="00842A51" w:rsidRDefault="00000000">
      <w:pPr>
        <w:spacing w:before="240" w:after="240"/>
        <w:rPr>
          <w:rFonts w:ascii="Roboto" w:eastAsia="Roboto" w:hAnsi="Roboto" w:cs="Roboto"/>
          <w:color w:val="202124"/>
          <w:sz w:val="24"/>
          <w:szCs w:val="24"/>
        </w:rPr>
      </w:pPr>
      <w:r>
        <w:rPr>
          <w:rFonts w:ascii="Roboto" w:eastAsia="Roboto" w:hAnsi="Roboto" w:cs="Roboto"/>
          <w:color w:val="202124"/>
          <w:sz w:val="24"/>
          <w:szCs w:val="24"/>
        </w:rPr>
        <w:t xml:space="preserve">All teachers agree that </w:t>
      </w:r>
      <w:r>
        <w:rPr>
          <w:rFonts w:ascii="Roboto" w:eastAsia="Roboto" w:hAnsi="Roboto" w:cs="Roboto"/>
          <w:color w:val="202124"/>
          <w:sz w:val="24"/>
          <w:szCs w:val="24"/>
          <w:highlight w:val="white"/>
        </w:rPr>
        <w:t>environment in the college is conducive to teaching</w:t>
      </w:r>
    </w:p>
    <w:p w14:paraId="0B2E46B1" w14:textId="77777777" w:rsidR="00842A51" w:rsidRDefault="00000000">
      <w:pPr>
        <w:rPr>
          <w:rFonts w:ascii="Roboto" w:eastAsia="Roboto" w:hAnsi="Roboto" w:cs="Roboto"/>
          <w:color w:val="202124"/>
          <w:sz w:val="24"/>
          <w:szCs w:val="24"/>
        </w:rPr>
      </w:pPr>
      <w:r>
        <w:rPr>
          <w:rFonts w:ascii="Roboto" w:eastAsia="Roboto" w:hAnsi="Roboto" w:cs="Roboto"/>
          <w:noProof/>
          <w:color w:val="202124"/>
          <w:sz w:val="24"/>
          <w:szCs w:val="24"/>
        </w:rPr>
        <w:drawing>
          <wp:inline distT="114300" distB="114300" distL="114300" distR="114300" wp14:anchorId="04FE2138" wp14:editId="244D25D5">
            <wp:extent cx="5731200" cy="2603500"/>
            <wp:effectExtent l="0" t="0" r="0" b="0"/>
            <wp:docPr id="2" name="image11.png" descr="Forms response chart. Question title: 11.  Well maintained Infrastructure facilities such as staff room, classrooms, reading room and wash rooms are available in the college premises.. Number of responses: 20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11.  Well maintained Infrastructure facilities such as staff room, classrooms, reading room and wash rooms are available in the college premises.. Number of responses: 20 responses."/>
                    <pic:cNvPicPr preferRelativeResize="0"/>
                  </pic:nvPicPr>
                  <pic:blipFill>
                    <a:blip r:embed="rId14"/>
                    <a:srcRect/>
                    <a:stretch>
                      <a:fillRect/>
                    </a:stretch>
                  </pic:blipFill>
                  <pic:spPr>
                    <a:xfrm>
                      <a:off x="0" y="0"/>
                      <a:ext cx="5731200" cy="2603500"/>
                    </a:xfrm>
                    <a:prstGeom prst="rect">
                      <a:avLst/>
                    </a:prstGeom>
                    <a:ln/>
                  </pic:spPr>
                </pic:pic>
              </a:graphicData>
            </a:graphic>
          </wp:inline>
        </w:drawing>
      </w:r>
    </w:p>
    <w:p w14:paraId="095A9EB7" w14:textId="77777777" w:rsidR="00842A51" w:rsidRDefault="00000000">
      <w:pPr>
        <w:spacing w:before="240" w:after="240"/>
        <w:rPr>
          <w:rFonts w:ascii="Roboto" w:eastAsia="Roboto" w:hAnsi="Roboto" w:cs="Roboto"/>
          <w:color w:val="202124"/>
          <w:sz w:val="24"/>
          <w:szCs w:val="24"/>
          <w:highlight w:val="white"/>
        </w:rPr>
      </w:pPr>
      <w:proofErr w:type="gramStart"/>
      <w:r>
        <w:rPr>
          <w:rFonts w:ascii="Roboto" w:eastAsia="Roboto" w:hAnsi="Roboto" w:cs="Roboto"/>
          <w:color w:val="202124"/>
          <w:sz w:val="24"/>
          <w:szCs w:val="24"/>
        </w:rPr>
        <w:t>90  percent</w:t>
      </w:r>
      <w:proofErr w:type="gramEnd"/>
      <w:r>
        <w:rPr>
          <w:rFonts w:ascii="Roboto" w:eastAsia="Roboto" w:hAnsi="Roboto" w:cs="Roboto"/>
          <w:color w:val="202124"/>
          <w:sz w:val="24"/>
          <w:szCs w:val="24"/>
        </w:rPr>
        <w:t xml:space="preserve"> teachers agree that </w:t>
      </w:r>
      <w:r>
        <w:rPr>
          <w:rFonts w:ascii="Roboto" w:eastAsia="Roboto" w:hAnsi="Roboto" w:cs="Roboto"/>
          <w:color w:val="202124"/>
          <w:sz w:val="24"/>
          <w:szCs w:val="24"/>
          <w:highlight w:val="white"/>
        </w:rPr>
        <w:t>well maintained Infrastructure facilities such as staff room, classrooms, reading room and wash rooms are available in the college premises,</w:t>
      </w:r>
      <w:r>
        <w:rPr>
          <w:rFonts w:ascii="Roboto" w:eastAsia="Roboto" w:hAnsi="Roboto" w:cs="Roboto"/>
          <w:color w:val="202124"/>
          <w:sz w:val="24"/>
          <w:szCs w:val="24"/>
        </w:rPr>
        <w:t xml:space="preserve"> 10  percent are neutral. </w:t>
      </w:r>
      <w:r>
        <w:rPr>
          <w:rFonts w:ascii="Roboto" w:eastAsia="Roboto" w:hAnsi="Roboto" w:cs="Roboto"/>
          <w:color w:val="202124"/>
          <w:sz w:val="24"/>
          <w:szCs w:val="24"/>
          <w:highlight w:val="white"/>
        </w:rPr>
        <w:t xml:space="preserve"> </w:t>
      </w:r>
    </w:p>
    <w:p w14:paraId="74877E9C" w14:textId="77777777" w:rsidR="00842A51" w:rsidRDefault="00000000">
      <w:pPr>
        <w:spacing w:before="240" w:after="240"/>
        <w:rPr>
          <w:rFonts w:ascii="Roboto" w:eastAsia="Roboto" w:hAnsi="Roboto" w:cs="Roboto"/>
          <w:color w:val="202124"/>
          <w:sz w:val="24"/>
          <w:szCs w:val="24"/>
          <w:highlight w:val="white"/>
        </w:rPr>
      </w:pPr>
      <w:r>
        <w:rPr>
          <w:rFonts w:ascii="Roboto" w:eastAsia="Roboto" w:hAnsi="Roboto" w:cs="Roboto"/>
          <w:color w:val="202124"/>
          <w:sz w:val="24"/>
          <w:szCs w:val="24"/>
          <w:highlight w:val="white"/>
        </w:rPr>
        <w:t xml:space="preserve"> </w:t>
      </w:r>
    </w:p>
    <w:p w14:paraId="0D11265A" w14:textId="77777777" w:rsidR="00842A51" w:rsidRDefault="00842A51">
      <w:pPr>
        <w:rPr>
          <w:rFonts w:ascii="Roboto" w:eastAsia="Roboto" w:hAnsi="Roboto" w:cs="Roboto"/>
          <w:color w:val="202124"/>
          <w:sz w:val="24"/>
          <w:szCs w:val="24"/>
        </w:rPr>
      </w:pPr>
    </w:p>
    <w:p w14:paraId="65F911F3" w14:textId="77777777" w:rsidR="00842A51" w:rsidRDefault="00000000">
      <w:pPr>
        <w:rPr>
          <w:rFonts w:ascii="Roboto" w:eastAsia="Roboto" w:hAnsi="Roboto" w:cs="Roboto"/>
          <w:color w:val="202124"/>
          <w:sz w:val="24"/>
          <w:szCs w:val="24"/>
        </w:rPr>
      </w:pPr>
      <w:r>
        <w:rPr>
          <w:rFonts w:ascii="Roboto" w:eastAsia="Roboto" w:hAnsi="Roboto" w:cs="Roboto"/>
          <w:noProof/>
          <w:color w:val="202124"/>
          <w:sz w:val="24"/>
          <w:szCs w:val="24"/>
        </w:rPr>
        <w:lastRenderedPageBreak/>
        <w:drawing>
          <wp:inline distT="114300" distB="114300" distL="114300" distR="114300" wp14:anchorId="3EB1109B" wp14:editId="29D6D4F0">
            <wp:extent cx="5731200" cy="2413000"/>
            <wp:effectExtent l="0" t="0" r="0" b="0"/>
            <wp:docPr id="12" name="image6.png" descr="Forms response chart. Question title: 12. The college provides financial aid to enhance professional skills of faculty members.. Number of responses: 20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12. The college provides financial aid to enhance professional skills of faculty members.. Number of responses: 20 responses."/>
                    <pic:cNvPicPr preferRelativeResize="0"/>
                  </pic:nvPicPr>
                  <pic:blipFill>
                    <a:blip r:embed="rId15"/>
                    <a:srcRect/>
                    <a:stretch>
                      <a:fillRect/>
                    </a:stretch>
                  </pic:blipFill>
                  <pic:spPr>
                    <a:xfrm>
                      <a:off x="0" y="0"/>
                      <a:ext cx="5731200" cy="2413000"/>
                    </a:xfrm>
                    <a:prstGeom prst="rect">
                      <a:avLst/>
                    </a:prstGeom>
                    <a:ln/>
                  </pic:spPr>
                </pic:pic>
              </a:graphicData>
            </a:graphic>
          </wp:inline>
        </w:drawing>
      </w:r>
      <w:r>
        <w:rPr>
          <w:rFonts w:ascii="Roboto" w:eastAsia="Roboto" w:hAnsi="Roboto" w:cs="Roboto"/>
          <w:color w:val="202124"/>
          <w:sz w:val="24"/>
          <w:szCs w:val="24"/>
        </w:rPr>
        <w:t xml:space="preserve">60 percent teachers agree </w:t>
      </w:r>
      <w:proofErr w:type="gramStart"/>
      <w:r>
        <w:rPr>
          <w:rFonts w:ascii="Roboto" w:eastAsia="Roboto" w:hAnsi="Roboto" w:cs="Roboto"/>
          <w:color w:val="202124"/>
          <w:sz w:val="24"/>
          <w:szCs w:val="24"/>
        </w:rPr>
        <w:t xml:space="preserve">that </w:t>
      </w:r>
      <w:r>
        <w:rPr>
          <w:rFonts w:ascii="Roboto" w:eastAsia="Roboto" w:hAnsi="Roboto" w:cs="Roboto"/>
          <w:color w:val="202124"/>
          <w:sz w:val="24"/>
          <w:szCs w:val="24"/>
          <w:highlight w:val="white"/>
        </w:rPr>
        <w:t xml:space="preserve"> college</w:t>
      </w:r>
      <w:proofErr w:type="gramEnd"/>
      <w:r>
        <w:rPr>
          <w:rFonts w:ascii="Roboto" w:eastAsia="Roboto" w:hAnsi="Roboto" w:cs="Roboto"/>
          <w:color w:val="202124"/>
          <w:sz w:val="24"/>
          <w:szCs w:val="24"/>
          <w:highlight w:val="white"/>
        </w:rPr>
        <w:t xml:space="preserve"> provides financial aid to enhance professional skills of faculty members, 35 </w:t>
      </w:r>
      <w:r>
        <w:rPr>
          <w:rFonts w:ascii="Roboto" w:eastAsia="Roboto" w:hAnsi="Roboto" w:cs="Roboto"/>
          <w:color w:val="202124"/>
          <w:sz w:val="24"/>
          <w:szCs w:val="24"/>
        </w:rPr>
        <w:t>percent are neutral.</w:t>
      </w:r>
    </w:p>
    <w:p w14:paraId="1F328D84" w14:textId="77777777" w:rsidR="00842A51" w:rsidRDefault="00842A51">
      <w:pPr>
        <w:rPr>
          <w:rFonts w:ascii="Roboto" w:eastAsia="Roboto" w:hAnsi="Roboto" w:cs="Roboto"/>
          <w:color w:val="202124"/>
          <w:sz w:val="24"/>
          <w:szCs w:val="24"/>
        </w:rPr>
      </w:pPr>
    </w:p>
    <w:p w14:paraId="1F0D0BF9" w14:textId="4AC9DBD6" w:rsidR="00842A51" w:rsidRDefault="00000000">
      <w:pPr>
        <w:rPr>
          <w:rFonts w:ascii="Roboto" w:eastAsia="Roboto" w:hAnsi="Roboto" w:cs="Roboto"/>
          <w:color w:val="202124"/>
          <w:sz w:val="24"/>
          <w:szCs w:val="24"/>
        </w:rPr>
      </w:pPr>
      <w:r>
        <w:rPr>
          <w:rFonts w:ascii="Roboto" w:eastAsia="Roboto" w:hAnsi="Roboto" w:cs="Roboto"/>
          <w:noProof/>
          <w:color w:val="202124"/>
          <w:sz w:val="24"/>
          <w:szCs w:val="24"/>
        </w:rPr>
        <w:drawing>
          <wp:inline distT="114300" distB="114300" distL="114300" distR="114300" wp14:anchorId="31B3D1BB" wp14:editId="5A81C4E7">
            <wp:extent cx="5731200" cy="2413000"/>
            <wp:effectExtent l="0" t="0" r="0" b="0"/>
            <wp:docPr id="8" name="image1.png" descr="Forms response chart. Question title: 13. The college campus is eco-friendly. Number of responses: 20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13. The college campus is eco-friendly. Number of responses: 20 responses."/>
                    <pic:cNvPicPr preferRelativeResize="0"/>
                  </pic:nvPicPr>
                  <pic:blipFill>
                    <a:blip r:embed="rId16"/>
                    <a:srcRect/>
                    <a:stretch>
                      <a:fillRect/>
                    </a:stretch>
                  </pic:blipFill>
                  <pic:spPr>
                    <a:xfrm>
                      <a:off x="0" y="0"/>
                      <a:ext cx="5731200" cy="2413000"/>
                    </a:xfrm>
                    <a:prstGeom prst="rect">
                      <a:avLst/>
                    </a:prstGeom>
                    <a:ln/>
                  </pic:spPr>
                </pic:pic>
              </a:graphicData>
            </a:graphic>
          </wp:inline>
        </w:drawing>
      </w:r>
      <w:r>
        <w:rPr>
          <w:rFonts w:ascii="Roboto" w:eastAsia="Roboto" w:hAnsi="Roboto" w:cs="Roboto"/>
          <w:color w:val="202124"/>
          <w:sz w:val="24"/>
          <w:szCs w:val="24"/>
        </w:rPr>
        <w:t xml:space="preserve"> 95%teachers agree that </w:t>
      </w:r>
      <w:r>
        <w:rPr>
          <w:rFonts w:ascii="Roboto" w:eastAsia="Roboto" w:hAnsi="Roboto" w:cs="Roboto"/>
          <w:color w:val="202124"/>
          <w:sz w:val="24"/>
          <w:szCs w:val="24"/>
          <w:highlight w:val="white"/>
        </w:rPr>
        <w:t>the college campus is eco-friendly</w:t>
      </w:r>
    </w:p>
    <w:sectPr w:rsidR="00842A5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D98BECA-6D38-4CF9-839F-FE92958CDD8B}"/>
  </w:font>
  <w:font w:name="Calibri">
    <w:panose1 w:val="020F0502020204030204"/>
    <w:charset w:val="00"/>
    <w:family w:val="swiss"/>
    <w:pitch w:val="variable"/>
    <w:sig w:usb0="E4002EFF" w:usb1="C200247B" w:usb2="00000009" w:usb3="00000000" w:csb0="000001FF" w:csb1="00000000"/>
    <w:embedRegular r:id="rId2" w:fontKey="{C4B8965A-6F05-4414-B84B-16BB8A4ABF9D}"/>
  </w:font>
  <w:font w:name="Cambria">
    <w:panose1 w:val="02040503050406030204"/>
    <w:charset w:val="00"/>
    <w:family w:val="roman"/>
    <w:pitch w:val="variable"/>
    <w:sig w:usb0="E00006FF" w:usb1="420024FF" w:usb2="02000000" w:usb3="00000000" w:csb0="0000019F" w:csb1="00000000"/>
    <w:embedRegular r:id="rId3" w:fontKey="{7485A144-1259-440B-B73F-918AAB1BD42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51"/>
    <w:rsid w:val="005D723B"/>
    <w:rsid w:val="00842A51"/>
    <w:rsid w:val="00E213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6062D"/>
  <w15:docId w15:val="{BEBB48ED-5534-4C27-B93A-2AD8C1A73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297</Words>
  <Characters>1693</Characters>
  <Application>Microsoft Office Word</Application>
  <DocSecurity>0</DocSecurity>
  <Lines>14</Lines>
  <Paragraphs>3</Paragraphs>
  <ScaleCrop>false</ScaleCrop>
  <Company>HP</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Ravinder Sharma</cp:lastModifiedBy>
  <cp:revision>2</cp:revision>
  <dcterms:created xsi:type="dcterms:W3CDTF">2025-01-20T06:11:00Z</dcterms:created>
  <dcterms:modified xsi:type="dcterms:W3CDTF">2025-01-20T06:11:00Z</dcterms:modified>
</cp:coreProperties>
</file>